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12AE" w:rsidRDefault="006712AE" w:rsidP="006712AE">
      <w:pPr>
        <w:pStyle w:val="Textkrper2"/>
      </w:pPr>
      <w:r>
        <w:t>Hier Ihre Adresse einsetzen</w:t>
      </w:r>
    </w:p>
    <w:p w:rsidR="006712AE" w:rsidRDefault="006712AE" w:rsidP="006712AE">
      <w:pPr>
        <w:pStyle w:val="Textkrper2"/>
      </w:pPr>
    </w:p>
    <w:p w:rsidR="006712AE" w:rsidRDefault="006712AE" w:rsidP="006712AE">
      <w:pPr>
        <w:pStyle w:val="Textkrper2"/>
      </w:pPr>
    </w:p>
    <w:p w:rsidR="006712AE" w:rsidRDefault="006712AE" w:rsidP="006712AE">
      <w:pPr>
        <w:pStyle w:val="Textkrper2"/>
      </w:pPr>
      <w:bookmarkStart w:id="0" w:name="_GoBack"/>
      <w:r>
        <w:t xml:space="preserve">Gemeinde Dürnten, Gemeinderatskanzlei, </w:t>
      </w:r>
      <w:proofErr w:type="spellStart"/>
      <w:r>
        <w:t>Rütistrasse</w:t>
      </w:r>
      <w:proofErr w:type="spellEnd"/>
      <w:r>
        <w:t xml:space="preserve"> 1, 8635 Dürnten</w:t>
      </w:r>
    </w:p>
    <w:p w:rsidR="006712AE" w:rsidRDefault="006712AE" w:rsidP="006712AE">
      <w:pPr>
        <w:pStyle w:val="Textkrper2"/>
      </w:pPr>
      <w:hyperlink r:id="rId5" w:history="1">
        <w:r w:rsidRPr="006B1A82">
          <w:rPr>
            <w:rStyle w:val="Hyperlink"/>
            <w:lang w:val="de-DE"/>
          </w:rPr>
          <w:t>brigit.frick@duernten.ch</w:t>
        </w:r>
      </w:hyperlink>
    </w:p>
    <w:p w:rsidR="006712AE" w:rsidRDefault="006712AE" w:rsidP="006712AE">
      <w:pPr>
        <w:pStyle w:val="Textkrper2"/>
      </w:pPr>
    </w:p>
    <w:p w:rsidR="006712AE" w:rsidRPr="00591DEE" w:rsidRDefault="006712AE" w:rsidP="006712AE">
      <w:pPr>
        <w:pStyle w:val="Textkrper2"/>
      </w:pPr>
      <w:r>
        <w:t xml:space="preserve">Gemeinde Wald, Gemeindeschreiber, </w:t>
      </w:r>
      <w:r w:rsidRPr="00591DEE">
        <w:t>Bahnhofstrasse 6, 8636 Wald</w:t>
      </w:r>
    </w:p>
    <w:p w:rsidR="006712AE" w:rsidRDefault="006712AE" w:rsidP="006712AE">
      <w:pPr>
        <w:pStyle w:val="Textkrper2"/>
      </w:pPr>
      <w:hyperlink r:id="rId6" w:history="1">
        <w:r w:rsidRPr="006B1A82">
          <w:rPr>
            <w:rStyle w:val="Hyperlink"/>
            <w:lang w:val="de-DE"/>
          </w:rPr>
          <w:t>martin.suess@wald.zh.ch</w:t>
        </w:r>
      </w:hyperlink>
    </w:p>
    <w:p w:rsidR="006712AE" w:rsidRPr="00C508FC" w:rsidRDefault="006712AE" w:rsidP="006712AE">
      <w:pPr>
        <w:pStyle w:val="Textkrper2"/>
      </w:pPr>
    </w:p>
    <w:p w:rsidR="006712AE" w:rsidRDefault="006712AE" w:rsidP="006712AE">
      <w:pPr>
        <w:pStyle w:val="Textkrper2"/>
      </w:pPr>
      <w:r>
        <w:t xml:space="preserve">Gemeinde </w:t>
      </w:r>
      <w:proofErr w:type="spellStart"/>
      <w:r>
        <w:t>Fischenthal</w:t>
      </w:r>
      <w:proofErr w:type="spellEnd"/>
      <w:r>
        <w:t xml:space="preserve">, Gemeindeschreiber, Oberhofstrasse 2, 8497 </w:t>
      </w:r>
      <w:proofErr w:type="spellStart"/>
      <w:r>
        <w:t>Fischenthal</w:t>
      </w:r>
      <w:proofErr w:type="spellEnd"/>
    </w:p>
    <w:p w:rsidR="006712AE" w:rsidRDefault="006348F2" w:rsidP="006712AE">
      <w:pPr>
        <w:pStyle w:val="Textkrper2"/>
      </w:pPr>
      <w:hyperlink r:id="rId7" w:history="1">
        <w:r w:rsidRPr="0083797E">
          <w:rPr>
            <w:rStyle w:val="Hyperlink"/>
          </w:rPr>
          <w:t>roger.winter@fischenthal.ch</w:t>
        </w:r>
      </w:hyperlink>
    </w:p>
    <w:bookmarkEnd w:id="0"/>
    <w:p w:rsidR="006712AE" w:rsidRDefault="006712AE" w:rsidP="006712AE">
      <w:pPr>
        <w:pStyle w:val="Textkrper2"/>
      </w:pPr>
    </w:p>
    <w:p w:rsidR="006712AE" w:rsidRDefault="006712AE" w:rsidP="006712AE">
      <w:pPr>
        <w:pStyle w:val="Textkrper2"/>
      </w:pPr>
      <w:r>
        <w:t xml:space="preserve">Gemeinde </w:t>
      </w:r>
      <w:proofErr w:type="spellStart"/>
      <w:r>
        <w:t>Bauma</w:t>
      </w:r>
      <w:proofErr w:type="spellEnd"/>
      <w:r>
        <w:t xml:space="preserve">, Gemeindeschreiber, Dorfstr. 41, 8494 </w:t>
      </w:r>
      <w:proofErr w:type="spellStart"/>
      <w:r>
        <w:t>Bauma</w:t>
      </w:r>
      <w:proofErr w:type="spellEnd"/>
    </w:p>
    <w:p w:rsidR="006712AE" w:rsidRDefault="006712AE" w:rsidP="006712AE">
      <w:pPr>
        <w:pStyle w:val="Textkrper2"/>
      </w:pPr>
      <w:hyperlink r:id="rId8" w:history="1">
        <w:r w:rsidRPr="006B1A82">
          <w:rPr>
            <w:rStyle w:val="Hyperlink"/>
            <w:lang w:val="de-DE"/>
          </w:rPr>
          <w:t>andreas.strahm@bauma.ch</w:t>
        </w:r>
      </w:hyperlink>
    </w:p>
    <w:p w:rsidR="006712AE" w:rsidRDefault="006712AE" w:rsidP="006712AE">
      <w:pPr>
        <w:pStyle w:val="Textkrper2"/>
      </w:pPr>
    </w:p>
    <w:p w:rsidR="00CD185C" w:rsidRDefault="00127DED">
      <w:pPr>
        <w:pStyle w:val="berschrift5"/>
        <w:ind w:left="0" w:firstLine="0"/>
        <w:jc w:val="left"/>
      </w:pPr>
      <w:r>
        <w:t xml:space="preserve">Fahrplanbegehren S26: </w:t>
      </w:r>
    </w:p>
    <w:p w:rsidR="00CD185C" w:rsidRDefault="00127DED" w:rsidP="00CD185C">
      <w:pPr>
        <w:pStyle w:val="berschrift5"/>
        <w:numPr>
          <w:ilvl w:val="4"/>
          <w:numId w:val="3"/>
        </w:numPr>
        <w:tabs>
          <w:tab w:val="num" w:pos="567"/>
        </w:tabs>
        <w:ind w:left="1009" w:hanging="1009"/>
        <w:jc w:val="left"/>
      </w:pPr>
      <w:r>
        <w:t xml:space="preserve">Ein neuer Zug </w:t>
      </w:r>
      <w:r w:rsidR="00CD185C">
        <w:t>verlässt Rüti um</w:t>
      </w:r>
      <w:r>
        <w:t xml:space="preserve"> 21:11 nach Winterthur</w:t>
      </w:r>
    </w:p>
    <w:p w:rsidR="00127DED" w:rsidRDefault="00CD185C" w:rsidP="00CD185C">
      <w:pPr>
        <w:pStyle w:val="berschrift5"/>
        <w:numPr>
          <w:ilvl w:val="4"/>
          <w:numId w:val="3"/>
        </w:numPr>
        <w:tabs>
          <w:tab w:val="num" w:pos="567"/>
        </w:tabs>
        <w:ind w:left="567" w:hanging="567"/>
        <w:jc w:val="left"/>
      </w:pPr>
      <w:r>
        <w:t>D</w:t>
      </w:r>
      <w:r w:rsidR="006348F2">
        <w:t>ie S26 von Winterthur</w:t>
      </w:r>
      <w:r w:rsidR="0096790C">
        <w:t xml:space="preserve"> ab 19:44 nach </w:t>
      </w:r>
      <w:proofErr w:type="spellStart"/>
      <w:r w:rsidR="0096790C">
        <w:t>Bauma</w:t>
      </w:r>
      <w:proofErr w:type="spellEnd"/>
      <w:r w:rsidR="0096790C">
        <w:t xml:space="preserve"> an 20:20 fä</w:t>
      </w:r>
      <w:r w:rsidR="006348F2">
        <w:t>hr</w:t>
      </w:r>
      <w:r w:rsidR="0096790C">
        <w:t>t künftig weiter nach Rüti an 20</w:t>
      </w:r>
      <w:r w:rsidR="006348F2">
        <w:t>:48</w:t>
      </w:r>
    </w:p>
    <w:p w:rsidR="00127DED" w:rsidRPr="00127DED" w:rsidRDefault="00127DED">
      <w:pPr>
        <w:spacing w:before="0" w:line="240" w:lineRule="auto"/>
        <w:rPr>
          <w:lang w:val="de-CH"/>
        </w:rPr>
      </w:pPr>
    </w:p>
    <w:p w:rsidR="006712AE" w:rsidRPr="00F27081" w:rsidRDefault="006712AE" w:rsidP="006712AE">
      <w:pPr>
        <w:rPr>
          <w:rFonts w:ascii="Arial" w:hAnsi="Arial"/>
        </w:rPr>
      </w:pPr>
      <w:r w:rsidRPr="00F27081">
        <w:rPr>
          <w:rFonts w:ascii="Arial" w:hAnsi="Arial"/>
        </w:rPr>
        <w:t xml:space="preserve">Sehr geehrte </w:t>
      </w:r>
      <w:r>
        <w:rPr>
          <w:rFonts w:ascii="Arial" w:hAnsi="Arial"/>
        </w:rPr>
        <w:t>Mitglieder des Gemeinderates</w:t>
      </w:r>
    </w:p>
    <w:p w:rsidR="006712AE" w:rsidRDefault="006712AE" w:rsidP="006712AE">
      <w:pPr>
        <w:pStyle w:val="Textkrper2"/>
      </w:pPr>
    </w:p>
    <w:p w:rsidR="006712AE" w:rsidRPr="00F27081" w:rsidRDefault="006712AE" w:rsidP="006712AE">
      <w:pPr>
        <w:pStyle w:val="Textkrper2"/>
      </w:pPr>
      <w:r w:rsidRPr="00F27081">
        <w:t xml:space="preserve">Ich bitte </w:t>
      </w:r>
      <w:r>
        <w:t>Sie,</w:t>
      </w:r>
      <w:r w:rsidRPr="00F27081">
        <w:t xml:space="preserve"> sich f</w:t>
      </w:r>
      <w:r>
        <w:t>ür die Einführung einer neuen S</w:t>
      </w:r>
      <w:r>
        <w:t>26 Rüti ab 21:11</w:t>
      </w:r>
      <w:r w:rsidRPr="00F27081">
        <w:t xml:space="preserve"> Richtung </w:t>
      </w:r>
      <w:proofErr w:type="spellStart"/>
      <w:r>
        <w:t>Richtung</w:t>
      </w:r>
      <w:proofErr w:type="spellEnd"/>
      <w:r>
        <w:t xml:space="preserve"> </w:t>
      </w:r>
      <w:proofErr w:type="spellStart"/>
      <w:r>
        <w:t>Bauma</w:t>
      </w:r>
      <w:proofErr w:type="spellEnd"/>
      <w:r>
        <w:t xml:space="preserve"> </w:t>
      </w:r>
      <w:r w:rsidR="0096790C">
        <w:t>an 21</w:t>
      </w:r>
      <w:r>
        <w:t>:37</w:t>
      </w:r>
      <w:r w:rsidR="0096790C">
        <w:t xml:space="preserve"> </w:t>
      </w:r>
      <w:r>
        <w:t xml:space="preserve">(und wie bisher weiter nach </w:t>
      </w:r>
      <w:r w:rsidRPr="00F27081">
        <w:t>Winterthur</w:t>
      </w:r>
      <w:r>
        <w:t>)</w:t>
      </w:r>
      <w:r w:rsidRPr="00F27081">
        <w:t xml:space="preserve"> ein</w:t>
      </w:r>
      <w:r>
        <w:t>zusetzen</w:t>
      </w:r>
      <w:r w:rsidRPr="00F27081">
        <w:t xml:space="preserve">. </w:t>
      </w:r>
      <w:r w:rsidR="0096790C">
        <w:t xml:space="preserve">Gleichzeitig sollten neu die S26 Winterthur ab 19:44 nicht mehr nur bis </w:t>
      </w:r>
      <w:proofErr w:type="spellStart"/>
      <w:r w:rsidR="0096790C">
        <w:t>Bauma</w:t>
      </w:r>
      <w:proofErr w:type="spellEnd"/>
      <w:r w:rsidR="0096790C">
        <w:t>, sondern weiter bis Rüti verkehren.</w:t>
      </w:r>
    </w:p>
    <w:p w:rsidR="006712AE" w:rsidRDefault="006712AE">
      <w:pPr>
        <w:pStyle w:val="Textkrper2"/>
        <w:rPr>
          <w:b/>
          <w:bCs/>
        </w:rPr>
      </w:pPr>
    </w:p>
    <w:p w:rsidR="00127DED" w:rsidRDefault="00127DED">
      <w:pPr>
        <w:pStyle w:val="Textkrper2"/>
        <w:rPr>
          <w:b/>
          <w:bCs/>
        </w:rPr>
      </w:pPr>
      <w:r>
        <w:rPr>
          <w:b/>
          <w:bCs/>
        </w:rPr>
        <w:t>Begründung</w:t>
      </w:r>
    </w:p>
    <w:p w:rsidR="005E4728" w:rsidRDefault="00127DED">
      <w:pPr>
        <w:pStyle w:val="Textkrper2"/>
      </w:pPr>
      <w:r>
        <w:t xml:space="preserve">Derzeit verlässt die letzte S26 um 20:11 den Bahnhof Rüti in Richtung Wald, </w:t>
      </w:r>
      <w:proofErr w:type="spellStart"/>
      <w:r>
        <w:t>Bauma</w:t>
      </w:r>
      <w:proofErr w:type="spellEnd"/>
      <w:r>
        <w:t xml:space="preserve"> und Winterthur. Danach wird die Strecke durch den Bus bedient.</w:t>
      </w:r>
      <w:r w:rsidR="0096790C">
        <w:t xml:space="preserve"> In der Gegenrichtung verlässt die letzte S26 von Winterthur nach Steg und weiter nach Rüti bereits um 18:44. Danach muss ab </w:t>
      </w:r>
      <w:proofErr w:type="spellStart"/>
      <w:r w:rsidR="0096790C">
        <w:t>Bauma</w:t>
      </w:r>
      <w:proofErr w:type="spellEnd"/>
      <w:r w:rsidR="0096790C">
        <w:t xml:space="preserve"> in den Bus umgestiegen werden. </w:t>
      </w:r>
    </w:p>
    <w:p w:rsidR="005E4728" w:rsidRDefault="005E4728">
      <w:pPr>
        <w:pStyle w:val="Textkrper2"/>
      </w:pPr>
    </w:p>
    <w:p w:rsidR="00127DED" w:rsidRDefault="00127DED">
      <w:pPr>
        <w:pStyle w:val="Textkrper2"/>
      </w:pPr>
      <w:r>
        <w:t xml:space="preserve">Unserer Meinung nach ist aufgrund der längeren Öffnungszeiten der Warenhäuser das Fahrgastaufkommen hoch genug, um einen neuen Zug der S26 Rüti ab 21:11 Richtung Wald und </w:t>
      </w:r>
      <w:proofErr w:type="spellStart"/>
      <w:r>
        <w:t>Bauma</w:t>
      </w:r>
      <w:proofErr w:type="spellEnd"/>
      <w:r>
        <w:t xml:space="preserve"> (und weiter nach Winterthur) zu rechtfertigen. Auch viele Arbeitnehmer, welche sich am Abend berufsbegleitend weiterbilden, würden von dieser Angebotsausdehnung profitieren. Schliesslich hat der ZVV auch auf anderen Linien das Angebot ausgebaut, um den veränderten Ladenöffnungs- und damit auf Arbeitszeiten Rechnung zu tragen. </w:t>
      </w:r>
    </w:p>
    <w:p w:rsidR="00127DED" w:rsidRDefault="00127DED">
      <w:pPr>
        <w:pStyle w:val="Textkrper2"/>
      </w:pPr>
    </w:p>
    <w:p w:rsidR="00127DED" w:rsidRDefault="00127DED">
      <w:pPr>
        <w:pStyle w:val="Textkrper2"/>
      </w:pPr>
      <w:r>
        <w:t>Besten Dank und freundliche Grüsse</w:t>
      </w:r>
    </w:p>
    <w:p w:rsidR="00127DED" w:rsidRDefault="00127DED">
      <w:pPr>
        <w:pStyle w:val="Textkrper2"/>
      </w:pPr>
    </w:p>
    <w:sectPr w:rsidR="00127DED">
      <w:pgSz w:w="11880" w:h="1680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BA90F83"/>
    <w:multiLevelType w:val="multilevel"/>
    <w:tmpl w:val="9092980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bullet"/>
      <w:lvlText w:val=""/>
      <w:lvlJc w:val="left"/>
      <w:pPr>
        <w:tabs>
          <w:tab w:val="num" w:pos="0"/>
        </w:tabs>
        <w:ind w:left="1008" w:hanging="1008"/>
      </w:pPr>
      <w:rPr>
        <w:rFonts w:ascii="Symbol" w:hAnsi="Symbol" w:hint="default"/>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60A31CB4"/>
    <w:multiLevelType w:val="multilevel"/>
    <w:tmpl w:val="9092980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bullet"/>
      <w:lvlText w:val=""/>
      <w:lvlJc w:val="left"/>
      <w:pPr>
        <w:tabs>
          <w:tab w:val="num" w:pos="0"/>
        </w:tabs>
        <w:ind w:left="1008" w:hanging="1008"/>
      </w:pPr>
      <w:rPr>
        <w:rFonts w:ascii="Symbol" w:hAnsi="Symbol" w:hint="default"/>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E4F"/>
    <w:rsid w:val="00127DED"/>
    <w:rsid w:val="00135DFB"/>
    <w:rsid w:val="00230D71"/>
    <w:rsid w:val="005E4728"/>
    <w:rsid w:val="006348F2"/>
    <w:rsid w:val="006712AE"/>
    <w:rsid w:val="0096790C"/>
    <w:rsid w:val="00A51FD8"/>
    <w:rsid w:val="00AB5E4F"/>
    <w:rsid w:val="00B3348C"/>
    <w:rsid w:val="00C107A2"/>
    <w:rsid w:val="00CD185C"/>
    <w:rsid w:val="00E6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7B049E-57F1-4016-85B1-8369B798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before="240" w:line="320" w:lineRule="atLeast"/>
      <w:jc w:val="both"/>
    </w:pPr>
    <w:rPr>
      <w:rFonts w:ascii="Palatino" w:hAnsi="Palatino" w:cs="New York"/>
      <w:sz w:val="24"/>
      <w:lang w:val="de-DE" w:eastAsia="ar-SA"/>
    </w:rPr>
  </w:style>
  <w:style w:type="paragraph" w:styleId="berschrift1">
    <w:name w:val="heading 1"/>
    <w:basedOn w:val="Standard"/>
    <w:next w:val="Standard"/>
    <w:qFormat/>
    <w:pPr>
      <w:numPr>
        <w:numId w:val="1"/>
      </w:numPr>
      <w:pBdr>
        <w:bottom w:val="single" w:sz="1" w:space="5" w:color="000000"/>
      </w:pBdr>
      <w:spacing w:before="880" w:line="240" w:lineRule="auto"/>
      <w:ind w:left="1134" w:right="62" w:hanging="1117"/>
      <w:outlineLvl w:val="0"/>
    </w:pPr>
    <w:rPr>
      <w:b/>
      <w:sz w:val="40"/>
    </w:rPr>
  </w:style>
  <w:style w:type="paragraph" w:styleId="berschrift2">
    <w:name w:val="heading 2"/>
    <w:basedOn w:val="Standard"/>
    <w:next w:val="Standard"/>
    <w:qFormat/>
    <w:pPr>
      <w:numPr>
        <w:ilvl w:val="1"/>
        <w:numId w:val="1"/>
      </w:numPr>
      <w:pBdr>
        <w:bottom w:val="single" w:sz="1" w:space="3" w:color="000000"/>
      </w:pBdr>
      <w:spacing w:before="880" w:line="240" w:lineRule="auto"/>
      <w:ind w:left="1134" w:right="62" w:hanging="1117"/>
      <w:outlineLvl w:val="1"/>
    </w:pPr>
    <w:rPr>
      <w:b/>
      <w:sz w:val="32"/>
    </w:rPr>
  </w:style>
  <w:style w:type="paragraph" w:styleId="berschrift3">
    <w:name w:val="heading 3"/>
    <w:basedOn w:val="Standard"/>
    <w:next w:val="Standard"/>
    <w:qFormat/>
    <w:pPr>
      <w:numPr>
        <w:ilvl w:val="2"/>
        <w:numId w:val="1"/>
      </w:numPr>
      <w:pBdr>
        <w:bottom w:val="single" w:sz="1" w:space="3" w:color="000000"/>
      </w:pBdr>
      <w:spacing w:before="700"/>
      <w:ind w:left="1134" w:right="62" w:hanging="1117"/>
      <w:outlineLvl w:val="2"/>
    </w:pPr>
    <w:rPr>
      <w:b/>
      <w:sz w:val="26"/>
    </w:rPr>
  </w:style>
  <w:style w:type="paragraph" w:styleId="berschrift4">
    <w:name w:val="heading 4"/>
    <w:basedOn w:val="Standard"/>
    <w:next w:val="Standard"/>
    <w:qFormat/>
    <w:pPr>
      <w:numPr>
        <w:ilvl w:val="3"/>
        <w:numId w:val="1"/>
      </w:numPr>
      <w:spacing w:before="400" w:after="60"/>
      <w:ind w:left="1134" w:right="62" w:hanging="1117"/>
      <w:outlineLvl w:val="3"/>
    </w:pPr>
    <w:rPr>
      <w:b/>
    </w:rPr>
  </w:style>
  <w:style w:type="paragraph" w:styleId="berschrift5">
    <w:name w:val="heading 5"/>
    <w:basedOn w:val="Standard"/>
    <w:next w:val="Standard"/>
    <w:qFormat/>
    <w:pPr>
      <w:keepNext/>
      <w:numPr>
        <w:ilvl w:val="4"/>
        <w:numId w:val="1"/>
      </w:numPr>
      <w:spacing w:before="0" w:line="240" w:lineRule="auto"/>
      <w:outlineLvl w:val="4"/>
    </w:pPr>
    <w:rPr>
      <w:rFonts w:ascii="Arial" w:hAnsi="Arial"/>
      <w:b/>
      <w:sz w:val="28"/>
      <w:lang w:val="de-CH"/>
    </w:rPr>
  </w:style>
  <w:style w:type="paragraph" w:styleId="berschrift6">
    <w:name w:val="heading 6"/>
    <w:basedOn w:val="Standard"/>
    <w:next w:val="Standard"/>
    <w:qFormat/>
    <w:pPr>
      <w:numPr>
        <w:ilvl w:val="5"/>
        <w:numId w:val="1"/>
      </w:numPr>
      <w:spacing w:before="20" w:after="300" w:line="240" w:lineRule="auto"/>
      <w:ind w:left="1380" w:hanging="1360"/>
      <w:outlineLvl w:val="5"/>
    </w:pPr>
    <w:rPr>
      <w:sz w:val="18"/>
    </w:rPr>
  </w:style>
  <w:style w:type="paragraph" w:styleId="berschrift7">
    <w:name w:val="heading 7"/>
    <w:basedOn w:val="berschrift6"/>
    <w:next w:val="Standard"/>
    <w:qFormat/>
    <w:pPr>
      <w:numPr>
        <w:ilvl w:val="6"/>
      </w:numPr>
      <w:ind w:left="1100" w:hanging="1100"/>
      <w:outlineLvl w:val="6"/>
    </w:pPr>
  </w:style>
  <w:style w:type="paragraph" w:styleId="berschrift8">
    <w:name w:val="heading 8"/>
    <w:basedOn w:val="Standard"/>
    <w:next w:val="Standard"/>
    <w:qFormat/>
    <w:pPr>
      <w:keepNext/>
      <w:numPr>
        <w:ilvl w:val="7"/>
        <w:numId w:val="1"/>
      </w:numPr>
      <w:spacing w:before="0" w:line="240" w:lineRule="auto"/>
      <w:outlineLvl w:val="7"/>
    </w:pPr>
    <w:rPr>
      <w:rFonts w:ascii="Arial" w:hAnsi="Arial"/>
      <w:b/>
      <w:sz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0">
    <w:name w:val="WW8Num13z0"/>
    <w:rPr>
      <w:rFonts w:ascii="Symbol" w:hAnsi="Symbol"/>
    </w:rPr>
  </w:style>
  <w:style w:type="character" w:customStyle="1" w:styleId="WW8Num14z1">
    <w:name w:val="WW8Num14z1"/>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9z0">
    <w:name w:val="WW8Num19z0"/>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5z1">
    <w:name w:val="WW8Num25z1"/>
    <w:rPr>
      <w:rFonts w:ascii="Wingdings" w:hAnsi="Wingdings"/>
    </w:rPr>
  </w:style>
  <w:style w:type="character" w:customStyle="1" w:styleId="WW8Num25z2">
    <w:name w:val="WW8Num25z2"/>
    <w:rPr>
      <w:rFonts w:ascii="Courier New" w:hAnsi="Courier New"/>
    </w:rPr>
  </w:style>
  <w:style w:type="character" w:customStyle="1" w:styleId="WW8NumSt1z0">
    <w:name w:val="WW8NumSt1z0"/>
    <w:rPr>
      <w:rFonts w:ascii="Symbol" w:hAnsi="Symbol"/>
      <w:sz w:val="36"/>
    </w:rPr>
  </w:style>
  <w:style w:type="character" w:customStyle="1" w:styleId="Funotenzeichen1">
    <w:name w:val="Fußnotenzeichen1"/>
    <w:basedOn w:val="Absatz-Standardschriftart"/>
    <w:rPr>
      <w:position w:val="1"/>
      <w:sz w:val="16"/>
    </w:rPr>
  </w:style>
  <w:style w:type="character" w:customStyle="1" w:styleId="CharChar">
    <w:name w:val="Char Char"/>
    <w:basedOn w:val="Absatz-Standardschriftart"/>
    <w:rPr>
      <w:rFonts w:ascii="Consolas" w:eastAsia="Calibri" w:hAnsi="Consolas" w:cs="Times New Roman"/>
      <w:sz w:val="21"/>
      <w:szCs w:val="21"/>
    </w:rPr>
  </w:style>
  <w:style w:type="character" w:styleId="Hyperlink">
    <w:name w:val="Hyperlink"/>
    <w:rPr>
      <w:color w:val="000080"/>
      <w:u w:val="single"/>
    </w:rPr>
  </w:style>
  <w:style w:type="paragraph" w:customStyle="1" w:styleId="berschrift">
    <w:name w:val="Überschrift"/>
    <w:basedOn w:val="Standard"/>
    <w:next w:val="Textkrper"/>
    <w:pPr>
      <w:keepNext/>
      <w:spacing w:after="120"/>
    </w:pPr>
    <w:rPr>
      <w:rFonts w:ascii="Arial" w:eastAsia="SimSun" w:hAnsi="Arial" w:cs="Mangal"/>
      <w:sz w:val="28"/>
      <w:szCs w:val="28"/>
    </w:rPr>
  </w:style>
  <w:style w:type="paragraph" w:styleId="Textkrper">
    <w:name w:val="Body Text"/>
    <w:basedOn w:val="Standard"/>
    <w:pPr>
      <w:spacing w:before="0" w:line="240" w:lineRule="auto"/>
    </w:pPr>
    <w:rPr>
      <w:rFonts w:ascii="Arial" w:hAnsi="Arial"/>
      <w:sz w:val="20"/>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styleId="Verzeichnis3">
    <w:name w:val="toc 3"/>
    <w:basedOn w:val="Standard"/>
    <w:next w:val="Standard"/>
    <w:pPr>
      <w:tabs>
        <w:tab w:val="right" w:pos="8789"/>
      </w:tabs>
      <w:spacing w:before="20" w:after="20"/>
      <w:ind w:left="1928" w:right="850" w:hanging="680"/>
    </w:pPr>
    <w:rPr>
      <w:sz w:val="20"/>
    </w:rPr>
  </w:style>
  <w:style w:type="paragraph" w:styleId="Verzeichnis2">
    <w:name w:val="toc 2"/>
    <w:basedOn w:val="Standard"/>
    <w:next w:val="Standard"/>
    <w:pPr>
      <w:tabs>
        <w:tab w:val="right" w:pos="8789"/>
      </w:tabs>
      <w:spacing w:before="20" w:after="40" w:line="300" w:lineRule="atLeast"/>
      <w:ind w:left="1247" w:right="850" w:hanging="680"/>
    </w:pPr>
    <w:rPr>
      <w:sz w:val="20"/>
    </w:rPr>
  </w:style>
  <w:style w:type="paragraph" w:styleId="Verzeichnis1">
    <w:name w:val="toc 1"/>
    <w:basedOn w:val="Standard"/>
    <w:next w:val="Standard"/>
    <w:pPr>
      <w:tabs>
        <w:tab w:val="left" w:pos="567"/>
        <w:tab w:val="right" w:pos="8789"/>
      </w:tabs>
      <w:spacing w:before="160" w:after="20"/>
      <w:ind w:right="850"/>
    </w:pPr>
  </w:style>
  <w:style w:type="paragraph" w:styleId="Fuzeile">
    <w:name w:val="footer"/>
    <w:basedOn w:val="Standard"/>
    <w:pPr>
      <w:tabs>
        <w:tab w:val="center" w:pos="4819"/>
        <w:tab w:val="right" w:pos="9071"/>
      </w:tabs>
    </w:pPr>
  </w:style>
  <w:style w:type="paragraph" w:styleId="Kopfzeile">
    <w:name w:val="header"/>
    <w:basedOn w:val="Standard"/>
    <w:pPr>
      <w:tabs>
        <w:tab w:val="center" w:pos="4252"/>
        <w:tab w:val="right" w:pos="8504"/>
      </w:tabs>
      <w:spacing w:before="0" w:line="240" w:lineRule="auto"/>
    </w:pPr>
  </w:style>
  <w:style w:type="paragraph" w:styleId="Funotentext">
    <w:name w:val="footnote text"/>
    <w:basedOn w:val="Standard"/>
    <w:pPr>
      <w:spacing w:before="20" w:after="60" w:line="200" w:lineRule="atLeast"/>
      <w:ind w:left="280" w:hanging="260"/>
    </w:pPr>
    <w:rPr>
      <w:sz w:val="16"/>
    </w:rPr>
  </w:style>
  <w:style w:type="paragraph" w:customStyle="1" w:styleId="Kiste">
    <w:name w:val="Kiste"/>
    <w:basedOn w:val="Standard"/>
    <w:next w:val="Standard"/>
    <w:pPr>
      <w:keepNext/>
      <w:pBdr>
        <w:top w:val="single" w:sz="1" w:space="2" w:color="000000"/>
        <w:bottom w:val="single" w:sz="1" w:space="2" w:color="000000"/>
      </w:pBdr>
      <w:spacing w:before="300"/>
      <w:ind w:left="20" w:right="62"/>
      <w:jc w:val="center"/>
    </w:pPr>
    <w:rPr>
      <w:sz w:val="20"/>
    </w:rPr>
  </w:style>
  <w:style w:type="paragraph" w:customStyle="1" w:styleId="Eingerckt">
    <w:name w:val="Eingerückt"/>
    <w:basedOn w:val="Standard"/>
    <w:pPr>
      <w:spacing w:before="120" w:line="280" w:lineRule="atLeast"/>
      <w:ind w:left="1120" w:right="580" w:hanging="560"/>
    </w:pPr>
    <w:rPr>
      <w:sz w:val="20"/>
    </w:rPr>
  </w:style>
  <w:style w:type="paragraph" w:styleId="Textkrper2">
    <w:name w:val="Body Text 2"/>
    <w:basedOn w:val="Standard"/>
    <w:link w:val="Textkrper2Zchn"/>
    <w:pPr>
      <w:spacing w:before="0" w:line="240" w:lineRule="auto"/>
    </w:pPr>
    <w:rPr>
      <w:rFonts w:ascii="Arial" w:hAnsi="Arial"/>
      <w:sz w:val="22"/>
      <w:lang w:val="de-CH"/>
    </w:rPr>
  </w:style>
  <w:style w:type="paragraph" w:styleId="Textkrper-Zeileneinzug">
    <w:name w:val="Body Text Indent"/>
    <w:basedOn w:val="Standard"/>
    <w:pPr>
      <w:spacing w:before="0" w:line="240" w:lineRule="auto"/>
      <w:ind w:left="851" w:hanging="851"/>
    </w:pPr>
    <w:rPr>
      <w:rFonts w:ascii="Arial" w:hAnsi="Arial"/>
      <w:sz w:val="22"/>
      <w:lang w:val="de-CH"/>
    </w:rPr>
  </w:style>
  <w:style w:type="paragraph" w:styleId="NurText">
    <w:name w:val="Plain Text"/>
    <w:basedOn w:val="Standard"/>
    <w:pPr>
      <w:spacing w:before="0" w:line="240" w:lineRule="auto"/>
      <w:jc w:val="left"/>
    </w:pPr>
    <w:rPr>
      <w:rFonts w:ascii="Consolas" w:eastAsia="Calibri" w:hAnsi="Consolas" w:cs="Times New Roman"/>
      <w:sz w:val="21"/>
      <w:szCs w:val="21"/>
      <w:lang w:val="de-CH"/>
    </w:rPr>
  </w:style>
  <w:style w:type="character" w:customStyle="1" w:styleId="Textkrper2Zchn">
    <w:name w:val="Textkörper 2 Zchn"/>
    <w:basedOn w:val="Absatz-Standardschriftart"/>
    <w:link w:val="Textkrper2"/>
    <w:rsid w:val="006712AE"/>
    <w:rPr>
      <w:rFonts w:ascii="Arial" w:hAnsi="Arial" w:cs="New York"/>
      <w:sz w:val="22"/>
      <w:lang w:val="de-CH"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s.strahm@bauma.ch" TargetMode="External"/><Relationship Id="rId3" Type="http://schemas.openxmlformats.org/officeDocument/2006/relationships/settings" Target="settings.xml"/><Relationship Id="rId7" Type="http://schemas.openxmlformats.org/officeDocument/2006/relationships/hyperlink" Target="mailto:roger.winter@fischenthal.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suess@wald.zh.ch" TargetMode="External"/><Relationship Id="rId5" Type="http://schemas.openxmlformats.org/officeDocument/2006/relationships/hyperlink" Target="mailto:brigit.frick@duernten.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Briefe%20&amp;%20Faxe\Brief%20Judit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Judith.dot</Template>
  <TotalTime>0</TotalTime>
  <Pages>1</Pages>
  <Words>265</Words>
  <Characters>1674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Judith Turcati-Riley</vt:lpstr>
      <vt:lpstr>Judith Turcati-Riley</vt:lpstr>
    </vt:vector>
  </TitlesOfParts>
  <Company>Bank Vontobel AG</Company>
  <LinksUpToDate>false</LinksUpToDate>
  <CharactersWithSpaces>1936</CharactersWithSpaces>
  <SharedDoc>false</SharedDoc>
  <HLinks>
    <vt:vector size="6" baseType="variant">
      <vt:variant>
        <vt:i4>6946933</vt:i4>
      </vt:variant>
      <vt:variant>
        <vt:i4>0</vt:i4>
      </vt:variant>
      <vt:variant>
        <vt:i4>0</vt:i4>
      </vt:variant>
      <vt:variant>
        <vt:i4>5</vt:i4>
      </vt:variant>
      <vt:variant>
        <vt:lpwstr>http://www.igtoesstallinie.ch/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Judith Turcati-Riley</dc:title>
  <dc:creator>Judith Turcati</dc:creator>
  <cp:lastModifiedBy>Wiedenmann</cp:lastModifiedBy>
  <cp:revision>5</cp:revision>
  <cp:lastPrinted>2010-01-30T07:45:00Z</cp:lastPrinted>
  <dcterms:created xsi:type="dcterms:W3CDTF">2015-02-22T11:57:00Z</dcterms:created>
  <dcterms:modified xsi:type="dcterms:W3CDTF">2015-02-22T12:37:00Z</dcterms:modified>
</cp:coreProperties>
</file>